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88C3C" w14:textId="47AB7E6F" w:rsidR="00B634B7" w:rsidRDefault="0091439C" w:rsidP="0091439C">
      <w:r>
        <w:rPr>
          <w:lang w:val="uk-UA"/>
        </w:rPr>
        <w:t xml:space="preserve">                                                                                    </w:t>
      </w:r>
      <w:r w:rsidR="00B634B7">
        <w:rPr>
          <w:noProof/>
          <w:lang w:val="en-US"/>
        </w:rPr>
        <w:drawing>
          <wp:inline distT="0" distB="0" distL="0" distR="0" wp14:anchorId="01CAA7A2" wp14:editId="568DA314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955D4" w14:paraId="2DE8A0D5" w14:textId="77777777" w:rsidTr="006955D4">
        <w:trPr>
          <w:trHeight w:val="788"/>
        </w:trPr>
        <w:tc>
          <w:tcPr>
            <w:tcW w:w="9867" w:type="dxa"/>
            <w:hideMark/>
          </w:tcPr>
          <w:p w14:paraId="12D30C51" w14:textId="77777777" w:rsidR="006955D4" w:rsidRDefault="006955D4" w:rsidP="001E5D4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58C2EB5" w14:textId="67C4DEBF" w:rsidR="006955D4" w:rsidRDefault="006955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61EB357" wp14:editId="45DA6E4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7C89DF16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6AA4633" w14:textId="3D6BE8BA" w:rsidR="0005154D" w:rsidRDefault="0091439C" w:rsidP="0005154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 w:rsidR="0005154D">
        <w:rPr>
          <w:rFonts w:ascii="Times New Roman" w:hAnsi="Times New Roman" w:cs="Times New Roman"/>
          <w:b/>
          <w:bCs/>
          <w:noProof/>
          <w:sz w:val="28"/>
          <w:szCs w:val="28"/>
        </w:rPr>
        <w:t>(</w:t>
      </w:r>
      <w:r w:rsidR="0005154D"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t>14</w:t>
      </w:r>
      <w:r w:rsidR="0005154D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сесія </w:t>
      </w:r>
      <w:r w:rsidR="0005154D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="0005154D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скликання)</w:t>
      </w:r>
    </w:p>
    <w:p w14:paraId="04F1C63A" w14:textId="77777777" w:rsidR="0091439C" w:rsidRDefault="0091439C" w:rsidP="0091439C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1F2C161A" w14:textId="09147601" w:rsidR="006955D4" w:rsidRPr="0005154D" w:rsidRDefault="0091439C" w:rsidP="0091439C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  <w:r w:rsidR="007C18B6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6955D4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6955D4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6955D4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7C18B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="007C18B6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14:paraId="5F0D78A4" w14:textId="77777777" w:rsidR="006955D4" w:rsidRDefault="006955D4" w:rsidP="006955D4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1BC0FB" w14:textId="6778799F" w:rsidR="00AE1F75" w:rsidRDefault="006955D4" w:rsidP="00DD5F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95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безоплатне прийняття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134A3" w:rsidRPr="00A95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комунальну власність Димерської селищної територіальної громади </w:t>
      </w:r>
      <w:r w:rsidR="00DD5F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будівель та споруд фельдшерсько-акушерського пункту в </w:t>
      </w:r>
      <w:proofErr w:type="spellStart"/>
      <w:r w:rsidR="00DD5F3C">
        <w:rPr>
          <w:rFonts w:ascii="Times New Roman" w:hAnsi="Times New Roman" w:cs="Times New Roman"/>
          <w:b/>
          <w:sz w:val="28"/>
          <w:szCs w:val="28"/>
          <w:lang w:val="uk-UA"/>
        </w:rPr>
        <w:t>с.Дмитрівка</w:t>
      </w:r>
      <w:proofErr w:type="spellEnd"/>
      <w:r w:rsidR="00DD5F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Вишгородського району Київської області</w:t>
      </w:r>
    </w:p>
    <w:p w14:paraId="5C5D2132" w14:textId="77777777" w:rsidR="00DD5F3C" w:rsidRDefault="00DD5F3C" w:rsidP="00DD5F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C709B0" w14:textId="27F5C731" w:rsidR="00AE1F75" w:rsidRPr="00CB2473" w:rsidRDefault="00AE1F75" w:rsidP="00AE1F7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4661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 підставі </w:t>
      </w:r>
      <w:r w:rsidR="00E46610"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рішен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ня</w:t>
      </w:r>
      <w:r w:rsidR="00E46610"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Вишгородської районної ради </w:t>
      </w:r>
      <w:r w:rsidR="006D226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№178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-14-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VIII</w:t>
      </w:r>
      <w:r w:rsidR="00E46610" w:rsidRPr="00A865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ід 21.10.2021 року</w:t>
      </w:r>
      <w:r w:rsidR="00E46610" w:rsidRPr="00240E25">
        <w:rPr>
          <w:rFonts w:ascii="Times New Roman" w:hAnsi="Times New Roman" w:cs="Times New Roman"/>
          <w:sz w:val="28"/>
          <w:szCs w:val="28"/>
          <w:lang w:val="uk-UA"/>
        </w:rPr>
        <w:t xml:space="preserve"> «Про безоплатну передачу майна спільної комунальної власності територіальних громад сіл, селищ, міст Вишгородського району у комунальну власність Димерської селищної територіальної громади в особі Димерської селищної ради</w:t>
      </w:r>
      <w:r w:rsidR="00E46610" w:rsidRPr="00240E2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="000326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(із змінами згідно рішення №</w:t>
      </w:r>
      <w:r w:rsidR="006D226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189</w:t>
      </w:r>
      <w:r w:rsidR="000326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-15-</w:t>
      </w:r>
      <w:r w:rsidR="000326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VIII</w:t>
      </w:r>
      <w:r w:rsidR="000326A7" w:rsidRPr="000326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</w:t>
      </w:r>
      <w:r w:rsidR="000326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ід 11.11.2021 року)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E46610"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керуючись 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Цивільним кодексом України,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39 розділу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 «Прикінцеві та перехідні положення» Бюджетного кодексу України, 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Законом</w:t>
      </w:r>
      <w:r w:rsidR="0077665A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України </w:t>
      </w:r>
      <w:r w:rsidR="00E46610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№1009-ІХ </w:t>
      </w:r>
      <w:r w:rsidR="0077665A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 17.11.2020</w:t>
      </w:r>
      <w:r w:rsidR="0077665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7665A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</w:t>
      </w:r>
      <w:r w:rsidR="0077665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оку</w:t>
      </w:r>
      <w:r w:rsidR="0077665A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 ст.ст.</w:t>
      </w:r>
      <w:r w:rsidR="00A8658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26,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59,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60 Закону України «Про місцеве самоврядування в Україні»,</w:t>
      </w:r>
      <w:r w:rsidR="0077665A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 w:rsidR="00240E2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постійної комісії </w:t>
      </w:r>
      <w:r w:rsidR="00240E25" w:rsidRPr="00240E25">
        <w:rPr>
          <w:rFonts w:ascii="Times New Roman" w:hAnsi="Times New Roman" w:cs="Times New Roman"/>
          <w:sz w:val="28"/>
          <w:szCs w:val="28"/>
          <w:lang w:val="uk-UA"/>
        </w:rPr>
        <w:t>з питань комунальної власності, житлово-комунального господарства, енерго</w:t>
      </w:r>
      <w:r w:rsidR="00E85DD0">
        <w:rPr>
          <w:rFonts w:ascii="Times New Roman" w:hAnsi="Times New Roman" w:cs="Times New Roman"/>
          <w:sz w:val="28"/>
          <w:szCs w:val="28"/>
          <w:lang w:val="uk-UA"/>
        </w:rPr>
        <w:t>збереження та транспорту від 21.12.</w:t>
      </w:r>
      <w:r w:rsidR="00240E25" w:rsidRPr="00240E25">
        <w:rPr>
          <w:rFonts w:ascii="Times New Roman" w:hAnsi="Times New Roman" w:cs="Times New Roman"/>
          <w:sz w:val="28"/>
          <w:szCs w:val="28"/>
          <w:lang w:val="uk-UA"/>
        </w:rPr>
        <w:t>2021 року</w:t>
      </w:r>
      <w:r w:rsidR="00240E25" w:rsidRPr="00240E2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240E2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4DEFEECF" w14:textId="3D35564B" w:rsidR="00AE1F75" w:rsidRDefault="00AE1F75" w:rsidP="006D2264">
      <w:pPr>
        <w:tabs>
          <w:tab w:val="center" w:pos="504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</w:t>
      </w:r>
      <w:r w:rsidR="006D226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0910275E" w14:textId="77777777" w:rsidR="00751916" w:rsidRDefault="000406BA" w:rsidP="00A86581">
      <w:pPr>
        <w:pStyle w:val="a3"/>
        <w:jc w:val="both"/>
        <w:rPr>
          <w:sz w:val="28"/>
          <w:szCs w:val="28"/>
          <w:lang w:val="uk-UA"/>
        </w:rPr>
      </w:pPr>
      <w:r w:rsidRPr="00A86581">
        <w:rPr>
          <w:bCs/>
          <w:sz w:val="28"/>
          <w:szCs w:val="28"/>
          <w:lang w:val="uk-UA"/>
        </w:rPr>
        <w:tab/>
      </w:r>
      <w:r w:rsidRPr="00A86581">
        <w:rPr>
          <w:b/>
          <w:bCs/>
          <w:sz w:val="28"/>
          <w:szCs w:val="28"/>
          <w:lang w:val="uk-UA"/>
        </w:rPr>
        <w:t>1</w:t>
      </w:r>
      <w:r w:rsidR="008431EB" w:rsidRPr="00A86581">
        <w:rPr>
          <w:b/>
          <w:bCs/>
          <w:sz w:val="28"/>
          <w:szCs w:val="28"/>
          <w:lang w:val="uk-UA"/>
        </w:rPr>
        <w:t>.</w:t>
      </w:r>
      <w:r w:rsidR="008431EB" w:rsidRPr="00A86581">
        <w:rPr>
          <w:bCs/>
          <w:sz w:val="28"/>
          <w:szCs w:val="28"/>
          <w:lang w:val="uk-UA"/>
        </w:rPr>
        <w:t xml:space="preserve"> </w:t>
      </w:r>
      <w:r w:rsidR="00A86581" w:rsidRPr="00A86581">
        <w:rPr>
          <w:sz w:val="28"/>
          <w:szCs w:val="28"/>
          <w:lang w:val="uk-UA"/>
        </w:rPr>
        <w:t xml:space="preserve">Надати згоду та безоплатно </w:t>
      </w:r>
      <w:r w:rsidR="00A86581">
        <w:rPr>
          <w:sz w:val="28"/>
          <w:szCs w:val="28"/>
          <w:lang w:val="uk-UA"/>
        </w:rPr>
        <w:t>прийняти</w:t>
      </w:r>
      <w:r w:rsidR="00A86581" w:rsidRPr="00A86581">
        <w:rPr>
          <w:sz w:val="28"/>
          <w:szCs w:val="28"/>
          <w:lang w:val="uk-UA"/>
        </w:rPr>
        <w:t xml:space="preserve"> із спільної комунальної власності територіальних громад сіл, селищ, міст Вишгородського району у комунальну власність Димерської селищної </w:t>
      </w:r>
      <w:r w:rsidR="001A6F48">
        <w:rPr>
          <w:sz w:val="28"/>
          <w:szCs w:val="28"/>
          <w:lang w:val="uk-UA"/>
        </w:rPr>
        <w:t xml:space="preserve">територіальної громади, в особі Димерської селищної ради, </w:t>
      </w:r>
      <w:r w:rsidR="00751916">
        <w:rPr>
          <w:sz w:val="28"/>
          <w:szCs w:val="28"/>
          <w:lang w:val="uk-UA"/>
        </w:rPr>
        <w:t>наступне нерухоме майно:</w:t>
      </w:r>
    </w:p>
    <w:tbl>
      <w:tblPr>
        <w:tblW w:w="10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1846"/>
        <w:gridCol w:w="1872"/>
        <w:gridCol w:w="1560"/>
        <w:gridCol w:w="992"/>
        <w:gridCol w:w="992"/>
        <w:gridCol w:w="1275"/>
        <w:gridCol w:w="1133"/>
        <w:gridCol w:w="15"/>
      </w:tblGrid>
      <w:tr w:rsidR="00751916" w:rsidRPr="00751916" w14:paraId="1916903C" w14:textId="77777777" w:rsidTr="00205543">
        <w:trPr>
          <w:trHeight w:val="278"/>
        </w:trPr>
        <w:tc>
          <w:tcPr>
            <w:tcW w:w="530" w:type="dxa"/>
            <w:vMerge w:val="restart"/>
            <w:shd w:val="clear" w:color="auto" w:fill="auto"/>
            <w:vAlign w:val="center"/>
          </w:tcPr>
          <w:p w14:paraId="7486D4E2" w14:textId="0CEF3572" w:rsidR="00751916" w:rsidRPr="00751916" w:rsidRDefault="00751916" w:rsidP="00751916">
            <w:pPr>
              <w:pStyle w:val="a3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№ </w:t>
            </w:r>
          </w:p>
        </w:tc>
        <w:tc>
          <w:tcPr>
            <w:tcW w:w="1846" w:type="dxa"/>
            <w:vMerge w:val="restart"/>
            <w:shd w:val="clear" w:color="auto" w:fill="auto"/>
            <w:vAlign w:val="center"/>
          </w:tcPr>
          <w:p w14:paraId="73A1DD81" w14:textId="77777777" w:rsidR="00751916" w:rsidRPr="00751916" w:rsidRDefault="00751916" w:rsidP="00751916">
            <w:pPr>
              <w:pStyle w:val="a3"/>
              <w:rPr>
                <w:b/>
                <w:sz w:val="28"/>
                <w:szCs w:val="28"/>
                <w:lang w:val="uk-UA"/>
              </w:rPr>
            </w:pPr>
            <w:r w:rsidRPr="00751916">
              <w:rPr>
                <w:b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14:paraId="23BBA45D" w14:textId="77777777" w:rsidR="00751916" w:rsidRPr="00751916" w:rsidRDefault="00751916" w:rsidP="00751916">
            <w:pPr>
              <w:pStyle w:val="a3"/>
              <w:rPr>
                <w:b/>
                <w:sz w:val="28"/>
                <w:szCs w:val="28"/>
                <w:lang w:val="uk-UA"/>
              </w:rPr>
            </w:pPr>
            <w:r w:rsidRPr="00751916">
              <w:rPr>
                <w:b/>
                <w:sz w:val="28"/>
                <w:szCs w:val="28"/>
                <w:lang w:val="uk-UA"/>
              </w:rPr>
              <w:t>Місце</w:t>
            </w:r>
          </w:p>
          <w:p w14:paraId="709D390E" w14:textId="77777777" w:rsidR="00751916" w:rsidRPr="00751916" w:rsidRDefault="00751916" w:rsidP="00751916">
            <w:pPr>
              <w:pStyle w:val="a3"/>
              <w:rPr>
                <w:b/>
                <w:sz w:val="28"/>
                <w:szCs w:val="28"/>
                <w:lang w:val="uk-UA"/>
              </w:rPr>
            </w:pPr>
            <w:r w:rsidRPr="00751916">
              <w:rPr>
                <w:b/>
                <w:sz w:val="28"/>
                <w:szCs w:val="28"/>
                <w:lang w:val="uk-UA"/>
              </w:rPr>
              <w:t>знаходження</w:t>
            </w:r>
          </w:p>
        </w:tc>
        <w:tc>
          <w:tcPr>
            <w:tcW w:w="1560" w:type="dxa"/>
            <w:vMerge w:val="restart"/>
          </w:tcPr>
          <w:p w14:paraId="5AA2D3E8" w14:textId="77777777" w:rsidR="00751916" w:rsidRPr="00751916" w:rsidRDefault="00751916" w:rsidP="00751916">
            <w:pPr>
              <w:pStyle w:val="a3"/>
              <w:rPr>
                <w:b/>
                <w:sz w:val="28"/>
                <w:szCs w:val="28"/>
                <w:lang w:val="uk-UA"/>
              </w:rPr>
            </w:pPr>
            <w:r w:rsidRPr="00751916">
              <w:rPr>
                <w:b/>
                <w:sz w:val="28"/>
                <w:szCs w:val="28"/>
                <w:lang w:val="uk-UA"/>
              </w:rPr>
              <w:t>Інвентарний номер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3A85502" w14:textId="77777777" w:rsidR="00751916" w:rsidRPr="00751916" w:rsidRDefault="00751916" w:rsidP="00751916">
            <w:pPr>
              <w:pStyle w:val="a3"/>
              <w:rPr>
                <w:b/>
                <w:sz w:val="28"/>
                <w:szCs w:val="28"/>
                <w:lang w:val="uk-UA"/>
              </w:rPr>
            </w:pPr>
            <w:r w:rsidRPr="00751916">
              <w:rPr>
                <w:b/>
                <w:sz w:val="28"/>
                <w:szCs w:val="28"/>
                <w:lang w:val="uk-UA"/>
              </w:rPr>
              <w:t>Рік</w:t>
            </w:r>
          </w:p>
          <w:p w14:paraId="5BD1EC84" w14:textId="77777777" w:rsidR="00751916" w:rsidRPr="00751916" w:rsidRDefault="00751916" w:rsidP="00751916">
            <w:pPr>
              <w:pStyle w:val="a3"/>
              <w:rPr>
                <w:b/>
                <w:sz w:val="28"/>
                <w:szCs w:val="28"/>
                <w:lang w:val="uk-UA"/>
              </w:rPr>
            </w:pPr>
            <w:r w:rsidRPr="00751916">
              <w:rPr>
                <w:b/>
                <w:sz w:val="28"/>
                <w:szCs w:val="28"/>
                <w:lang w:val="uk-UA"/>
              </w:rPr>
              <w:t>побудови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F6B6609" w14:textId="77777777" w:rsidR="00751916" w:rsidRPr="00751916" w:rsidRDefault="00751916" w:rsidP="00751916">
            <w:pPr>
              <w:pStyle w:val="a3"/>
              <w:rPr>
                <w:b/>
                <w:sz w:val="28"/>
                <w:szCs w:val="28"/>
                <w:vertAlign w:val="superscript"/>
                <w:lang w:val="uk-UA"/>
              </w:rPr>
            </w:pPr>
            <w:r w:rsidRPr="00751916">
              <w:rPr>
                <w:b/>
                <w:sz w:val="28"/>
                <w:szCs w:val="28"/>
                <w:lang w:val="uk-UA"/>
              </w:rPr>
              <w:t>Площа, м</w:t>
            </w:r>
            <w:r w:rsidRPr="00751916">
              <w:rPr>
                <w:b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2423" w:type="dxa"/>
            <w:gridSpan w:val="3"/>
            <w:shd w:val="clear" w:color="auto" w:fill="auto"/>
          </w:tcPr>
          <w:p w14:paraId="76363830" w14:textId="77777777" w:rsidR="00751916" w:rsidRPr="00751916" w:rsidRDefault="00751916" w:rsidP="00751916">
            <w:pPr>
              <w:pStyle w:val="a3"/>
              <w:rPr>
                <w:b/>
                <w:sz w:val="28"/>
                <w:szCs w:val="28"/>
                <w:lang w:val="uk-UA"/>
              </w:rPr>
            </w:pPr>
            <w:r w:rsidRPr="00751916">
              <w:rPr>
                <w:b/>
                <w:sz w:val="28"/>
                <w:szCs w:val="28"/>
                <w:lang w:val="uk-UA"/>
              </w:rPr>
              <w:t>Вартість, грн.</w:t>
            </w:r>
          </w:p>
        </w:tc>
      </w:tr>
      <w:tr w:rsidR="00751916" w:rsidRPr="00751916" w14:paraId="2D365C4C" w14:textId="77777777" w:rsidTr="00205543">
        <w:trPr>
          <w:gridAfter w:val="1"/>
          <w:wAfter w:w="15" w:type="dxa"/>
          <w:trHeight w:val="277"/>
        </w:trPr>
        <w:tc>
          <w:tcPr>
            <w:tcW w:w="530" w:type="dxa"/>
            <w:vMerge/>
            <w:shd w:val="clear" w:color="auto" w:fill="auto"/>
          </w:tcPr>
          <w:p w14:paraId="11A81EF3" w14:textId="77777777" w:rsidR="00751916" w:rsidRPr="00751916" w:rsidRDefault="00751916" w:rsidP="00751916">
            <w:pPr>
              <w:pStyle w:val="a3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846" w:type="dxa"/>
            <w:vMerge/>
            <w:shd w:val="clear" w:color="auto" w:fill="auto"/>
          </w:tcPr>
          <w:p w14:paraId="79B7F8E3" w14:textId="77777777" w:rsidR="00751916" w:rsidRPr="00751916" w:rsidRDefault="00751916" w:rsidP="00751916">
            <w:pPr>
              <w:pStyle w:val="a3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14:paraId="21D4078A" w14:textId="77777777" w:rsidR="00751916" w:rsidRPr="00751916" w:rsidRDefault="00751916" w:rsidP="00751916">
            <w:pPr>
              <w:pStyle w:val="a3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Merge/>
          </w:tcPr>
          <w:p w14:paraId="5E320256" w14:textId="77777777" w:rsidR="00751916" w:rsidRPr="00751916" w:rsidRDefault="00751916" w:rsidP="00751916">
            <w:pPr>
              <w:pStyle w:val="a3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F9088D7" w14:textId="77777777" w:rsidR="00751916" w:rsidRPr="00751916" w:rsidRDefault="00751916" w:rsidP="00751916">
            <w:pPr>
              <w:pStyle w:val="a3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6DE73A7" w14:textId="77777777" w:rsidR="00751916" w:rsidRPr="00751916" w:rsidRDefault="00751916" w:rsidP="00751916">
            <w:pPr>
              <w:pStyle w:val="a3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75" w:type="dxa"/>
            <w:shd w:val="clear" w:color="auto" w:fill="auto"/>
          </w:tcPr>
          <w:p w14:paraId="3F079573" w14:textId="77777777" w:rsidR="00751916" w:rsidRPr="00751916" w:rsidRDefault="00751916" w:rsidP="00751916">
            <w:pPr>
              <w:pStyle w:val="a3"/>
              <w:rPr>
                <w:b/>
                <w:sz w:val="28"/>
                <w:szCs w:val="28"/>
                <w:lang w:val="uk-UA"/>
              </w:rPr>
            </w:pPr>
            <w:r w:rsidRPr="00751916">
              <w:rPr>
                <w:b/>
                <w:sz w:val="28"/>
                <w:szCs w:val="28"/>
                <w:lang w:val="uk-UA"/>
              </w:rPr>
              <w:t>балансова</w:t>
            </w:r>
          </w:p>
        </w:tc>
        <w:tc>
          <w:tcPr>
            <w:tcW w:w="1133" w:type="dxa"/>
            <w:shd w:val="clear" w:color="auto" w:fill="auto"/>
          </w:tcPr>
          <w:p w14:paraId="20FD3711" w14:textId="77777777" w:rsidR="00751916" w:rsidRPr="00751916" w:rsidRDefault="00751916" w:rsidP="00751916">
            <w:pPr>
              <w:pStyle w:val="a3"/>
              <w:rPr>
                <w:b/>
                <w:sz w:val="28"/>
                <w:szCs w:val="28"/>
                <w:lang w:val="uk-UA"/>
              </w:rPr>
            </w:pPr>
            <w:r w:rsidRPr="00751916">
              <w:rPr>
                <w:b/>
                <w:sz w:val="28"/>
                <w:szCs w:val="28"/>
                <w:lang w:val="uk-UA"/>
              </w:rPr>
              <w:t>залишкова</w:t>
            </w:r>
          </w:p>
        </w:tc>
      </w:tr>
      <w:tr w:rsidR="00751916" w:rsidRPr="00751916" w14:paraId="5D585942" w14:textId="77777777" w:rsidTr="00205543">
        <w:trPr>
          <w:gridAfter w:val="1"/>
          <w:wAfter w:w="15" w:type="dxa"/>
        </w:trPr>
        <w:tc>
          <w:tcPr>
            <w:tcW w:w="530" w:type="dxa"/>
            <w:shd w:val="clear" w:color="auto" w:fill="auto"/>
          </w:tcPr>
          <w:p w14:paraId="197F9046" w14:textId="77777777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  <w:r w:rsidRPr="0075191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46" w:type="dxa"/>
            <w:shd w:val="clear" w:color="auto" w:fill="auto"/>
          </w:tcPr>
          <w:p w14:paraId="4DCE9DE7" w14:textId="77777777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  <w:r w:rsidRPr="00751916">
              <w:rPr>
                <w:sz w:val="28"/>
                <w:szCs w:val="28"/>
                <w:lang w:val="uk-UA"/>
              </w:rPr>
              <w:t>Будівля фельдшерського пункту</w:t>
            </w:r>
          </w:p>
        </w:tc>
        <w:tc>
          <w:tcPr>
            <w:tcW w:w="1872" w:type="dxa"/>
            <w:vMerge w:val="restart"/>
            <w:shd w:val="clear" w:color="auto" w:fill="auto"/>
          </w:tcPr>
          <w:p w14:paraId="0A8C83E8" w14:textId="77777777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  <w:r w:rsidRPr="00751916">
              <w:rPr>
                <w:sz w:val="28"/>
                <w:szCs w:val="28"/>
                <w:lang w:val="uk-UA"/>
              </w:rPr>
              <w:t xml:space="preserve">Київська область, </w:t>
            </w:r>
          </w:p>
          <w:p w14:paraId="4BAD1EB7" w14:textId="7C6D4392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  <w:r w:rsidRPr="00751916">
              <w:rPr>
                <w:sz w:val="28"/>
                <w:szCs w:val="28"/>
                <w:lang w:val="uk-UA"/>
              </w:rPr>
              <w:t>Вишгородський район,</w:t>
            </w:r>
          </w:p>
          <w:p w14:paraId="4B803E9A" w14:textId="5E4588A8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  <w:r w:rsidRPr="00751916">
              <w:rPr>
                <w:sz w:val="28"/>
                <w:szCs w:val="28"/>
                <w:lang w:val="uk-UA"/>
              </w:rPr>
              <w:t xml:space="preserve">с. </w:t>
            </w:r>
            <w:proofErr w:type="spellStart"/>
            <w:r w:rsidRPr="00751916">
              <w:rPr>
                <w:sz w:val="28"/>
                <w:szCs w:val="28"/>
                <w:lang w:val="uk-UA"/>
              </w:rPr>
              <w:t>Дмитрівка</w:t>
            </w:r>
            <w:proofErr w:type="spellEnd"/>
            <w:r w:rsidRPr="00751916">
              <w:rPr>
                <w:sz w:val="28"/>
                <w:szCs w:val="28"/>
                <w:lang w:val="uk-UA"/>
              </w:rPr>
              <w:t xml:space="preserve"> , </w:t>
            </w:r>
          </w:p>
          <w:p w14:paraId="11EE77E9" w14:textId="6BCCA506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  <w:r w:rsidRPr="00751916">
              <w:rPr>
                <w:sz w:val="28"/>
                <w:szCs w:val="28"/>
                <w:lang w:val="uk-UA"/>
              </w:rPr>
              <w:t xml:space="preserve">вул. </w:t>
            </w:r>
            <w:r w:rsidR="00982D61">
              <w:rPr>
                <w:sz w:val="28"/>
                <w:szCs w:val="28"/>
                <w:lang w:val="uk-UA"/>
              </w:rPr>
              <w:t>Вишнева</w:t>
            </w:r>
            <w:r w:rsidRPr="00751916">
              <w:rPr>
                <w:sz w:val="28"/>
                <w:szCs w:val="28"/>
                <w:lang w:val="uk-UA"/>
              </w:rPr>
              <w:t>, 3</w:t>
            </w:r>
          </w:p>
        </w:tc>
        <w:tc>
          <w:tcPr>
            <w:tcW w:w="1560" w:type="dxa"/>
            <w:vMerge w:val="restart"/>
          </w:tcPr>
          <w:p w14:paraId="047AD095" w14:textId="77777777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  <w:r w:rsidRPr="00751916">
              <w:rPr>
                <w:sz w:val="28"/>
                <w:szCs w:val="28"/>
                <w:lang w:val="uk-UA"/>
              </w:rPr>
              <w:t>10130010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A09AAC" w14:textId="77777777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  <w:r w:rsidRPr="00751916">
              <w:rPr>
                <w:sz w:val="28"/>
                <w:szCs w:val="28"/>
                <w:lang w:val="uk-UA"/>
              </w:rPr>
              <w:t>1963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5AC1AF" w14:textId="77777777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  <w:r w:rsidRPr="00751916">
              <w:rPr>
                <w:sz w:val="28"/>
                <w:szCs w:val="28"/>
                <w:lang w:val="uk-UA"/>
              </w:rPr>
              <w:t>68,7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C4FA2A" w14:textId="77777777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  <w:r w:rsidRPr="00751916">
              <w:rPr>
                <w:sz w:val="28"/>
                <w:szCs w:val="28"/>
                <w:lang w:val="uk-UA"/>
              </w:rPr>
              <w:t>14271,00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DBE01CF" w14:textId="77777777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  <w:r w:rsidRPr="00751916">
              <w:rPr>
                <w:sz w:val="28"/>
                <w:szCs w:val="28"/>
                <w:lang w:val="uk-UA"/>
              </w:rPr>
              <w:t>0,00</w:t>
            </w:r>
          </w:p>
        </w:tc>
      </w:tr>
      <w:tr w:rsidR="00751916" w:rsidRPr="00751916" w14:paraId="1CA116F9" w14:textId="77777777" w:rsidTr="00205543">
        <w:trPr>
          <w:gridAfter w:val="1"/>
          <w:wAfter w:w="15" w:type="dxa"/>
        </w:trPr>
        <w:tc>
          <w:tcPr>
            <w:tcW w:w="530" w:type="dxa"/>
            <w:shd w:val="clear" w:color="auto" w:fill="auto"/>
          </w:tcPr>
          <w:p w14:paraId="21652ADF" w14:textId="77777777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  <w:r w:rsidRPr="0075191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846" w:type="dxa"/>
            <w:shd w:val="clear" w:color="auto" w:fill="auto"/>
          </w:tcPr>
          <w:p w14:paraId="412A6416" w14:textId="77777777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  <w:r w:rsidRPr="00751916">
              <w:rPr>
                <w:sz w:val="28"/>
                <w:szCs w:val="28"/>
                <w:lang w:val="uk-UA"/>
              </w:rPr>
              <w:t>Сарай дерев’яний</w:t>
            </w:r>
          </w:p>
        </w:tc>
        <w:tc>
          <w:tcPr>
            <w:tcW w:w="1872" w:type="dxa"/>
            <w:vMerge/>
            <w:shd w:val="clear" w:color="auto" w:fill="auto"/>
          </w:tcPr>
          <w:p w14:paraId="124E66E1" w14:textId="77777777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Merge/>
          </w:tcPr>
          <w:p w14:paraId="64CD72C5" w14:textId="77777777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8B8CFC6" w14:textId="77777777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  <w:r w:rsidRPr="00751916">
              <w:rPr>
                <w:sz w:val="28"/>
                <w:szCs w:val="28"/>
                <w:lang w:val="uk-UA"/>
              </w:rPr>
              <w:t>1975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07C176" w14:textId="77777777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  <w:r w:rsidRPr="00751916">
              <w:rPr>
                <w:sz w:val="28"/>
                <w:szCs w:val="28"/>
                <w:lang w:val="uk-UA"/>
              </w:rPr>
              <w:t>15,3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95A03D" w14:textId="77777777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  <w:r w:rsidRPr="00751916">
              <w:rPr>
                <w:sz w:val="28"/>
                <w:szCs w:val="28"/>
                <w:lang w:val="uk-UA"/>
              </w:rPr>
              <w:t>1773,00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8310BDE" w14:textId="77777777" w:rsidR="00751916" w:rsidRPr="00751916" w:rsidRDefault="00751916" w:rsidP="00751916">
            <w:pPr>
              <w:pStyle w:val="a3"/>
              <w:rPr>
                <w:sz w:val="28"/>
                <w:szCs w:val="28"/>
                <w:lang w:val="uk-UA"/>
              </w:rPr>
            </w:pPr>
            <w:r w:rsidRPr="00751916">
              <w:rPr>
                <w:sz w:val="28"/>
                <w:szCs w:val="28"/>
                <w:lang w:val="uk-UA"/>
              </w:rPr>
              <w:t>0,00</w:t>
            </w:r>
          </w:p>
        </w:tc>
      </w:tr>
    </w:tbl>
    <w:p w14:paraId="4FBA0B2A" w14:textId="77777777" w:rsidR="00982D61" w:rsidRDefault="006955D4" w:rsidP="00F734F3">
      <w:pPr>
        <w:pStyle w:val="a3"/>
        <w:jc w:val="both"/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F734F3"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</w:t>
      </w:r>
      <w:r w:rsidR="00240E25"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ab/>
      </w:r>
    </w:p>
    <w:p w14:paraId="42C331A9" w14:textId="468F2438" w:rsidR="001A50B2" w:rsidRPr="00F734F3" w:rsidRDefault="00982D61" w:rsidP="00F734F3">
      <w:pPr>
        <w:pStyle w:val="a3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</w:t>
      </w:r>
      <w:r w:rsidR="00240E25" w:rsidRPr="0010170E">
        <w:rPr>
          <w:rFonts w:eastAsia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</w:t>
      </w:r>
      <w:r w:rsidR="006955D4" w:rsidRPr="0010170E">
        <w:rPr>
          <w:rFonts w:eastAsia="Times New Roman"/>
          <w:b/>
          <w:color w:val="000000"/>
          <w:sz w:val="28"/>
          <w:szCs w:val="28"/>
          <w:lang w:val="uk-UA"/>
        </w:rPr>
        <w:t>.</w:t>
      </w:r>
      <w:r w:rsidR="001A50B2" w:rsidRPr="00F734F3">
        <w:rPr>
          <w:rFonts w:eastAsia="Times New Roman"/>
          <w:color w:val="000000"/>
          <w:sz w:val="28"/>
          <w:szCs w:val="28"/>
          <w:lang w:val="uk-UA"/>
        </w:rPr>
        <w:t xml:space="preserve">Комісії з приймання-передачі майна спільної комунальної власності територіальних громад сіл, селища, міста Вишгородського району у комунальну власність </w:t>
      </w:r>
      <w:r w:rsidR="0010170E">
        <w:rPr>
          <w:rFonts w:eastAsia="Times New Roman"/>
          <w:color w:val="000000"/>
          <w:sz w:val="28"/>
          <w:szCs w:val="28"/>
          <w:lang w:val="uk-UA"/>
        </w:rPr>
        <w:t xml:space="preserve">Димерської селищної територіальної громади </w:t>
      </w:r>
      <w:r w:rsidR="001A50B2" w:rsidRPr="00F734F3">
        <w:rPr>
          <w:rFonts w:eastAsia="Times New Roman"/>
          <w:color w:val="000000"/>
          <w:sz w:val="28"/>
          <w:szCs w:val="28"/>
          <w:lang w:val="uk-UA"/>
        </w:rPr>
        <w:t>зді</w:t>
      </w:r>
      <w:r w:rsidR="0010170E">
        <w:rPr>
          <w:rFonts w:eastAsia="Times New Roman"/>
          <w:color w:val="000000"/>
          <w:sz w:val="28"/>
          <w:szCs w:val="28"/>
          <w:lang w:val="uk-UA"/>
        </w:rPr>
        <w:t xml:space="preserve">йснити приймання-передачу майна, вказаного </w:t>
      </w:r>
      <w:r w:rsidR="00205543">
        <w:rPr>
          <w:rFonts w:eastAsia="Times New Roman"/>
          <w:color w:val="000000"/>
          <w:sz w:val="28"/>
          <w:szCs w:val="28"/>
          <w:lang w:val="uk-UA"/>
        </w:rPr>
        <w:t xml:space="preserve">у п.1 даного рішення, </w:t>
      </w:r>
      <w:r w:rsidR="001A50B2" w:rsidRPr="00F734F3">
        <w:rPr>
          <w:rFonts w:eastAsia="Times New Roman"/>
          <w:color w:val="000000"/>
          <w:sz w:val="28"/>
          <w:szCs w:val="28"/>
          <w:lang w:val="uk-UA"/>
        </w:rPr>
        <w:t>відповідно до норм чинного законодавства.</w:t>
      </w:r>
    </w:p>
    <w:p w14:paraId="1A2356DA" w14:textId="77777777" w:rsidR="00982D61" w:rsidRDefault="006955D4" w:rsidP="00F734F3">
      <w:pPr>
        <w:pStyle w:val="a3"/>
        <w:jc w:val="both"/>
        <w:rPr>
          <w:sz w:val="28"/>
          <w:szCs w:val="28"/>
          <w:lang w:val="uk-UA"/>
        </w:rPr>
      </w:pPr>
      <w:r w:rsidRPr="00F734F3">
        <w:rPr>
          <w:sz w:val="28"/>
          <w:szCs w:val="28"/>
          <w:lang w:val="uk-UA"/>
        </w:rPr>
        <w:t xml:space="preserve">          </w:t>
      </w:r>
    </w:p>
    <w:p w14:paraId="7F4AA7B3" w14:textId="77777777" w:rsidR="00982D61" w:rsidRDefault="00982D61" w:rsidP="00F734F3">
      <w:pPr>
        <w:pStyle w:val="a3"/>
        <w:jc w:val="both"/>
        <w:rPr>
          <w:sz w:val="28"/>
          <w:szCs w:val="28"/>
          <w:lang w:val="uk-UA"/>
        </w:rPr>
      </w:pPr>
    </w:p>
    <w:p w14:paraId="7A35F681" w14:textId="3360F11E" w:rsidR="006955D4" w:rsidRPr="00F734F3" w:rsidRDefault="00982D61" w:rsidP="00F734F3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bookmarkStart w:id="0" w:name="_GoBack"/>
      <w:bookmarkEnd w:id="0"/>
      <w:r w:rsidR="006B3370" w:rsidRPr="00DC206E">
        <w:rPr>
          <w:b/>
          <w:sz w:val="28"/>
          <w:szCs w:val="28"/>
          <w:lang w:val="uk-UA"/>
        </w:rPr>
        <w:t>3</w:t>
      </w:r>
      <w:r w:rsidR="006955D4" w:rsidRPr="00DC206E">
        <w:rPr>
          <w:b/>
          <w:sz w:val="28"/>
          <w:szCs w:val="28"/>
          <w:lang w:val="uk-UA"/>
        </w:rPr>
        <w:t>.</w:t>
      </w:r>
      <w:r w:rsidR="00F734F3" w:rsidRPr="00F734F3">
        <w:rPr>
          <w:sz w:val="28"/>
          <w:szCs w:val="28"/>
          <w:lang w:val="uk-UA"/>
        </w:rPr>
        <w:t xml:space="preserve"> </w:t>
      </w:r>
      <w:r w:rsidR="006955D4" w:rsidRPr="00F734F3">
        <w:rPr>
          <w:sz w:val="28"/>
          <w:szCs w:val="28"/>
        </w:rPr>
        <w:t xml:space="preserve">Контроль за </w:t>
      </w:r>
      <w:proofErr w:type="spellStart"/>
      <w:r w:rsidR="006955D4" w:rsidRPr="00F734F3">
        <w:rPr>
          <w:sz w:val="28"/>
          <w:szCs w:val="28"/>
        </w:rPr>
        <w:t>виконанням</w:t>
      </w:r>
      <w:proofErr w:type="spellEnd"/>
      <w:r w:rsidR="006955D4" w:rsidRPr="00F734F3">
        <w:rPr>
          <w:sz w:val="28"/>
          <w:szCs w:val="28"/>
          <w:lang w:val="uk-UA"/>
        </w:rPr>
        <w:t xml:space="preserve"> </w:t>
      </w:r>
      <w:r w:rsidR="00F734F3" w:rsidRPr="00F734F3">
        <w:rPr>
          <w:sz w:val="28"/>
          <w:szCs w:val="28"/>
          <w:lang w:val="uk-UA"/>
        </w:rPr>
        <w:t>даного</w:t>
      </w:r>
      <w:r w:rsidR="006955D4" w:rsidRPr="00F734F3">
        <w:rPr>
          <w:sz w:val="28"/>
          <w:szCs w:val="28"/>
          <w:lang w:val="uk-UA"/>
        </w:rPr>
        <w:t xml:space="preserve"> </w:t>
      </w:r>
      <w:proofErr w:type="spellStart"/>
      <w:r w:rsidR="006955D4" w:rsidRPr="00F734F3">
        <w:rPr>
          <w:sz w:val="28"/>
          <w:szCs w:val="28"/>
        </w:rPr>
        <w:t>рішення</w:t>
      </w:r>
      <w:proofErr w:type="spellEnd"/>
      <w:r w:rsidR="006955D4" w:rsidRPr="00F734F3">
        <w:rPr>
          <w:sz w:val="28"/>
          <w:szCs w:val="28"/>
          <w:lang w:val="uk-UA"/>
        </w:rPr>
        <w:t xml:space="preserve"> </w:t>
      </w:r>
      <w:proofErr w:type="spellStart"/>
      <w:r w:rsidR="006955D4" w:rsidRPr="00F734F3">
        <w:rPr>
          <w:sz w:val="28"/>
          <w:szCs w:val="28"/>
        </w:rPr>
        <w:t>покласти</w:t>
      </w:r>
      <w:proofErr w:type="spellEnd"/>
      <w:r w:rsidR="006955D4" w:rsidRPr="00F734F3">
        <w:rPr>
          <w:sz w:val="28"/>
          <w:szCs w:val="28"/>
        </w:rPr>
        <w:t xml:space="preserve"> на </w:t>
      </w:r>
      <w:r w:rsidR="006955D4" w:rsidRPr="00F734F3">
        <w:rPr>
          <w:sz w:val="28"/>
          <w:szCs w:val="28"/>
          <w:lang w:val="uk-UA"/>
        </w:rPr>
        <w:t>постійну комісію з питань</w:t>
      </w:r>
      <w:r w:rsidR="00443D49" w:rsidRPr="00F734F3">
        <w:rPr>
          <w:sz w:val="28"/>
          <w:szCs w:val="28"/>
        </w:rPr>
        <w:t xml:space="preserve"> </w:t>
      </w:r>
      <w:r w:rsidR="006B3370">
        <w:rPr>
          <w:sz w:val="28"/>
          <w:szCs w:val="28"/>
          <w:lang w:val="uk-UA"/>
        </w:rPr>
        <w:t xml:space="preserve">комунальної власності, </w:t>
      </w:r>
      <w:r w:rsidR="006955D4" w:rsidRPr="00F734F3">
        <w:rPr>
          <w:sz w:val="28"/>
          <w:szCs w:val="28"/>
          <w:lang w:val="uk-UA"/>
        </w:rPr>
        <w:t xml:space="preserve">житлово-комунального господарства, </w:t>
      </w:r>
      <w:r w:rsidR="00DC206E">
        <w:rPr>
          <w:sz w:val="28"/>
          <w:szCs w:val="28"/>
          <w:lang w:val="uk-UA"/>
        </w:rPr>
        <w:t>е</w:t>
      </w:r>
      <w:r w:rsidR="006955D4" w:rsidRPr="00F734F3">
        <w:rPr>
          <w:sz w:val="28"/>
          <w:szCs w:val="28"/>
          <w:lang w:val="uk-UA"/>
        </w:rPr>
        <w:t>нергозбереження та транспорту.</w:t>
      </w:r>
    </w:p>
    <w:p w14:paraId="1A9E4EDD" w14:textId="464430D9" w:rsidR="00491501" w:rsidRDefault="00491501" w:rsidP="00491501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112C955" w14:textId="77777777" w:rsidR="00491501" w:rsidRDefault="00491501" w:rsidP="00491501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33EA834" w14:textId="4C5CB544" w:rsidR="006955D4" w:rsidRDefault="006955D4" w:rsidP="006955D4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Селищний голова                        </w:t>
      </w:r>
      <w:r w:rsidR="000406BA">
        <w:rPr>
          <w:b/>
          <w:sz w:val="28"/>
          <w:szCs w:val="28"/>
          <w:lang w:val="uk-UA"/>
        </w:rPr>
        <w:t xml:space="preserve">                     Володимир ПІДКУРГАННИЙ</w:t>
      </w:r>
    </w:p>
    <w:p w14:paraId="15C797C1" w14:textId="77777777" w:rsidR="006955D4" w:rsidRDefault="006955D4" w:rsidP="006955D4">
      <w:pPr>
        <w:pStyle w:val="a3"/>
        <w:rPr>
          <w:b/>
          <w:sz w:val="28"/>
          <w:szCs w:val="28"/>
          <w:lang w:val="uk-UA"/>
        </w:rPr>
      </w:pPr>
    </w:p>
    <w:p w14:paraId="251577D2" w14:textId="77777777" w:rsidR="006955D4" w:rsidRDefault="006955D4" w:rsidP="006955D4">
      <w:pPr>
        <w:pStyle w:val="a3"/>
        <w:rPr>
          <w:b/>
          <w:sz w:val="28"/>
          <w:szCs w:val="28"/>
          <w:lang w:val="uk-UA"/>
        </w:rPr>
      </w:pPr>
    </w:p>
    <w:p w14:paraId="43A28051" w14:textId="08C29F65" w:rsidR="006955D4" w:rsidRDefault="006955D4" w:rsidP="006955D4">
      <w:pPr>
        <w:pStyle w:val="a3"/>
        <w:rPr>
          <w:b/>
          <w:sz w:val="28"/>
          <w:szCs w:val="28"/>
          <w:lang w:val="uk-UA"/>
        </w:rPr>
      </w:pPr>
    </w:p>
    <w:p w14:paraId="78221412" w14:textId="69A1AB31" w:rsidR="00CB2473" w:rsidRDefault="00CB2473" w:rsidP="006955D4">
      <w:pPr>
        <w:pStyle w:val="a3"/>
        <w:rPr>
          <w:b/>
          <w:sz w:val="28"/>
          <w:szCs w:val="28"/>
          <w:lang w:val="uk-UA"/>
        </w:rPr>
      </w:pPr>
    </w:p>
    <w:p w14:paraId="27E375FB" w14:textId="5C31F1F4" w:rsidR="00CB2473" w:rsidRDefault="00CB2473" w:rsidP="006955D4">
      <w:pPr>
        <w:pStyle w:val="a3"/>
        <w:rPr>
          <w:b/>
          <w:sz w:val="28"/>
          <w:szCs w:val="28"/>
          <w:lang w:val="uk-UA"/>
        </w:rPr>
      </w:pPr>
    </w:p>
    <w:p w14:paraId="031BFA55" w14:textId="635F3670" w:rsidR="00CB2473" w:rsidRDefault="00CB2473" w:rsidP="006955D4">
      <w:pPr>
        <w:pStyle w:val="a3"/>
        <w:rPr>
          <w:b/>
          <w:sz w:val="28"/>
          <w:szCs w:val="28"/>
          <w:lang w:val="uk-UA"/>
        </w:rPr>
      </w:pPr>
    </w:p>
    <w:p w14:paraId="51F7B49A" w14:textId="2E53049E" w:rsidR="00491501" w:rsidRDefault="00491501" w:rsidP="006955D4">
      <w:pPr>
        <w:pStyle w:val="a3"/>
        <w:rPr>
          <w:b/>
          <w:sz w:val="28"/>
          <w:szCs w:val="28"/>
          <w:lang w:val="uk-UA"/>
        </w:rPr>
      </w:pPr>
    </w:p>
    <w:p w14:paraId="41E4F099" w14:textId="06EEF733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188E1C4C" w14:textId="1EE04F00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1E43801B" w14:textId="1E963BC4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047F8B46" w14:textId="2C0EB155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4AB5C67F" w14:textId="3A8CCDF4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46C5DEFC" w14:textId="30083F1E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476A2602" w14:textId="4E40F8D6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2D9708FA" w14:textId="1640337E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2D6BC0E9" w14:textId="325020AE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47027D17" w14:textId="4585B8F1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3614CA5F" w14:textId="56A469AA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7C767FB6" w14:textId="690E6AF7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692A7DB0" w14:textId="1E24C1B9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0328A88F" w14:textId="49D71AF7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5C32453B" w14:textId="0F96CE90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277F33E5" w14:textId="55F699E7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707B1838" w14:textId="3D5D0C5D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35B0148B" w14:textId="2BD15AA6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198F5D9C" w14:textId="2C06F234" w:rsidR="00205543" w:rsidRDefault="00205543" w:rsidP="006955D4">
      <w:pPr>
        <w:pStyle w:val="a3"/>
        <w:rPr>
          <w:b/>
          <w:sz w:val="28"/>
          <w:szCs w:val="28"/>
          <w:lang w:val="uk-UA"/>
        </w:rPr>
      </w:pPr>
    </w:p>
    <w:p w14:paraId="21868823" w14:textId="412178FD" w:rsidR="00205543" w:rsidRDefault="00205543" w:rsidP="006955D4">
      <w:pPr>
        <w:pStyle w:val="a3"/>
        <w:rPr>
          <w:b/>
          <w:sz w:val="28"/>
          <w:szCs w:val="28"/>
          <w:lang w:val="uk-UA"/>
        </w:rPr>
      </w:pPr>
    </w:p>
    <w:p w14:paraId="3C2B4652" w14:textId="63358B68" w:rsidR="00205543" w:rsidRDefault="00205543" w:rsidP="006955D4">
      <w:pPr>
        <w:pStyle w:val="a3"/>
        <w:rPr>
          <w:b/>
          <w:sz w:val="28"/>
          <w:szCs w:val="28"/>
          <w:lang w:val="uk-UA"/>
        </w:rPr>
      </w:pPr>
    </w:p>
    <w:p w14:paraId="183209E6" w14:textId="52B26C5C" w:rsidR="00205543" w:rsidRDefault="00205543" w:rsidP="006955D4">
      <w:pPr>
        <w:pStyle w:val="a3"/>
        <w:rPr>
          <w:b/>
          <w:sz w:val="28"/>
          <w:szCs w:val="28"/>
          <w:lang w:val="uk-UA"/>
        </w:rPr>
      </w:pPr>
    </w:p>
    <w:p w14:paraId="21F3DAEB" w14:textId="23222684" w:rsidR="00205543" w:rsidRDefault="00205543" w:rsidP="006955D4">
      <w:pPr>
        <w:pStyle w:val="a3"/>
        <w:rPr>
          <w:b/>
          <w:sz w:val="28"/>
          <w:szCs w:val="28"/>
          <w:lang w:val="uk-UA"/>
        </w:rPr>
      </w:pPr>
    </w:p>
    <w:p w14:paraId="702C51D1" w14:textId="6F4BC425" w:rsidR="00205543" w:rsidRDefault="00205543" w:rsidP="006955D4">
      <w:pPr>
        <w:pStyle w:val="a3"/>
        <w:rPr>
          <w:b/>
          <w:sz w:val="28"/>
          <w:szCs w:val="28"/>
          <w:lang w:val="uk-UA"/>
        </w:rPr>
      </w:pPr>
    </w:p>
    <w:p w14:paraId="48B0BE25" w14:textId="7D559711" w:rsidR="00205543" w:rsidRDefault="00205543" w:rsidP="006955D4">
      <w:pPr>
        <w:pStyle w:val="a3"/>
        <w:rPr>
          <w:b/>
          <w:sz w:val="28"/>
          <w:szCs w:val="28"/>
          <w:lang w:val="uk-UA"/>
        </w:rPr>
      </w:pPr>
    </w:p>
    <w:p w14:paraId="5791510C" w14:textId="7CDF2C85" w:rsidR="005B0B46" w:rsidRDefault="005B0B46" w:rsidP="006955D4">
      <w:pPr>
        <w:pStyle w:val="a3"/>
        <w:rPr>
          <w:b/>
          <w:sz w:val="28"/>
          <w:szCs w:val="28"/>
          <w:lang w:val="uk-UA"/>
        </w:rPr>
      </w:pPr>
    </w:p>
    <w:p w14:paraId="18BBF17D" w14:textId="7D2C15F5" w:rsidR="005B0B46" w:rsidRDefault="005B0B46" w:rsidP="006955D4">
      <w:pPr>
        <w:pStyle w:val="a3"/>
        <w:rPr>
          <w:b/>
          <w:sz w:val="28"/>
          <w:szCs w:val="28"/>
          <w:lang w:val="uk-UA"/>
        </w:rPr>
      </w:pPr>
    </w:p>
    <w:p w14:paraId="1F535822" w14:textId="5B68DB34" w:rsidR="005B0B46" w:rsidRDefault="005B0B46" w:rsidP="006955D4">
      <w:pPr>
        <w:pStyle w:val="a3"/>
        <w:rPr>
          <w:b/>
          <w:sz w:val="28"/>
          <w:szCs w:val="28"/>
          <w:lang w:val="uk-UA"/>
        </w:rPr>
      </w:pPr>
    </w:p>
    <w:p w14:paraId="60AE4556" w14:textId="77777777" w:rsidR="005B0B46" w:rsidRDefault="005B0B46" w:rsidP="006955D4">
      <w:pPr>
        <w:pStyle w:val="a3"/>
        <w:rPr>
          <w:b/>
          <w:sz w:val="28"/>
          <w:szCs w:val="28"/>
          <w:lang w:val="uk-UA"/>
        </w:rPr>
      </w:pPr>
    </w:p>
    <w:p w14:paraId="7DB5707B" w14:textId="34A907A9" w:rsidR="00205543" w:rsidRDefault="00205543" w:rsidP="006955D4">
      <w:pPr>
        <w:pStyle w:val="a3"/>
        <w:rPr>
          <w:b/>
          <w:sz w:val="28"/>
          <w:szCs w:val="28"/>
          <w:lang w:val="uk-UA"/>
        </w:rPr>
      </w:pPr>
    </w:p>
    <w:p w14:paraId="06927912" w14:textId="3C3B5EE9" w:rsidR="00205543" w:rsidRDefault="00205543" w:rsidP="006955D4">
      <w:pPr>
        <w:pStyle w:val="a3"/>
        <w:rPr>
          <w:b/>
          <w:sz w:val="28"/>
          <w:szCs w:val="28"/>
          <w:lang w:val="uk-UA"/>
        </w:rPr>
      </w:pPr>
    </w:p>
    <w:p w14:paraId="0492E86E" w14:textId="77777777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4C2172C6" w14:textId="4DBBEC7A" w:rsidR="006955D4" w:rsidRDefault="006955D4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91439C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3A3CFD7B" w14:textId="34C1E318" w:rsidR="006955D4" w:rsidRDefault="006955D4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A41DA">
        <w:rPr>
          <w:rFonts w:ascii="Times New Roman" w:hAnsi="Times New Roman" w:cs="Times New Roman"/>
          <w:sz w:val="28"/>
          <w:szCs w:val="28"/>
          <w:lang w:val="uk-UA"/>
        </w:rPr>
        <w:t xml:space="preserve"> 23 грудня</w:t>
      </w:r>
      <w:r w:rsidR="000406BA">
        <w:rPr>
          <w:rFonts w:ascii="Times New Roman" w:hAnsi="Times New Roman" w:cs="Times New Roman"/>
          <w:sz w:val="28"/>
          <w:szCs w:val="28"/>
          <w:lang w:val="uk-UA"/>
        </w:rPr>
        <w:t xml:space="preserve"> 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4723AA7D" w14:textId="2433D8E0" w:rsidR="00990EE7" w:rsidRDefault="000406BA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№</w:t>
      </w:r>
      <w:r w:rsidR="00BA41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39C">
        <w:rPr>
          <w:rFonts w:ascii="Times New Roman" w:hAnsi="Times New Roman" w:cs="Times New Roman"/>
          <w:sz w:val="28"/>
          <w:szCs w:val="28"/>
          <w:lang w:val="uk-UA"/>
        </w:rPr>
        <w:t>811-</w:t>
      </w:r>
      <w:r w:rsidR="00BA41DA">
        <w:rPr>
          <w:rFonts w:ascii="Times New Roman" w:hAnsi="Times New Roman" w:cs="Times New Roman"/>
          <w:sz w:val="28"/>
          <w:szCs w:val="28"/>
          <w:lang w:val="uk-UA"/>
        </w:rPr>
        <w:t>14-</w:t>
      </w:r>
      <w:r w:rsidR="006955D4">
        <w:rPr>
          <w:rFonts w:ascii="Times New Roman" w:hAnsi="Times New Roman" w:cs="Times New Roman"/>
          <w:sz w:val="28"/>
          <w:szCs w:val="28"/>
        </w:rPr>
        <w:t>V</w:t>
      </w:r>
      <w:r w:rsidR="006955D4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70E36BDB" w14:textId="77777777" w:rsidR="00E22BAB" w:rsidRPr="007662AE" w:rsidRDefault="00E22BAB" w:rsidP="00E22BA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22BAB" w:rsidRPr="007662AE" w:rsidSect="005B0B46">
      <w:pgSz w:w="11906" w:h="16838"/>
      <w:pgMar w:top="284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160B4"/>
    <w:multiLevelType w:val="hybridMultilevel"/>
    <w:tmpl w:val="CC84664C"/>
    <w:lvl w:ilvl="0" w:tplc="D900819C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8A1B8B"/>
    <w:multiLevelType w:val="hybridMultilevel"/>
    <w:tmpl w:val="D0E0D3BC"/>
    <w:lvl w:ilvl="0" w:tplc="98A8E362">
      <w:start w:val="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FE461EB"/>
    <w:multiLevelType w:val="hybridMultilevel"/>
    <w:tmpl w:val="8BF6F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CAE"/>
    <w:multiLevelType w:val="hybridMultilevel"/>
    <w:tmpl w:val="B3262868"/>
    <w:lvl w:ilvl="0" w:tplc="8C089A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6EC1F7B"/>
    <w:multiLevelType w:val="hybridMultilevel"/>
    <w:tmpl w:val="26249F82"/>
    <w:lvl w:ilvl="0" w:tplc="FF8430B6">
      <w:start w:val="1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DB161F"/>
    <w:multiLevelType w:val="hybridMultilevel"/>
    <w:tmpl w:val="C4EC1612"/>
    <w:lvl w:ilvl="0" w:tplc="7144A6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C0BDE"/>
    <w:multiLevelType w:val="hybridMultilevel"/>
    <w:tmpl w:val="1226839E"/>
    <w:lvl w:ilvl="0" w:tplc="DCFC6C5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825D62"/>
    <w:multiLevelType w:val="hybridMultilevel"/>
    <w:tmpl w:val="2FB6B558"/>
    <w:lvl w:ilvl="0" w:tplc="94447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D40B4"/>
    <w:multiLevelType w:val="hybridMultilevel"/>
    <w:tmpl w:val="E5826A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E266D3"/>
    <w:multiLevelType w:val="multilevel"/>
    <w:tmpl w:val="F8B03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7B1F9D"/>
    <w:multiLevelType w:val="hybridMultilevel"/>
    <w:tmpl w:val="E2F46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A01A1"/>
    <w:multiLevelType w:val="hybridMultilevel"/>
    <w:tmpl w:val="D054A106"/>
    <w:lvl w:ilvl="0" w:tplc="31B68E40">
      <w:start w:val="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1106229"/>
    <w:multiLevelType w:val="multilevel"/>
    <w:tmpl w:val="0F6E3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6F2278F"/>
    <w:multiLevelType w:val="hybridMultilevel"/>
    <w:tmpl w:val="8C18D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E4146"/>
    <w:multiLevelType w:val="hybridMultilevel"/>
    <w:tmpl w:val="962A7532"/>
    <w:lvl w:ilvl="0" w:tplc="02B075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C5F14"/>
    <w:multiLevelType w:val="hybridMultilevel"/>
    <w:tmpl w:val="7C987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05DC4"/>
    <w:multiLevelType w:val="hybridMultilevel"/>
    <w:tmpl w:val="05000A30"/>
    <w:lvl w:ilvl="0" w:tplc="1A1AADEE">
      <w:start w:val="1"/>
      <w:numFmt w:val="decimal"/>
      <w:lvlText w:val="%1."/>
      <w:lvlJc w:val="left"/>
      <w:pPr>
        <w:ind w:left="963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2E252CE"/>
    <w:multiLevelType w:val="hybridMultilevel"/>
    <w:tmpl w:val="96EA016A"/>
    <w:lvl w:ilvl="0" w:tplc="B7D638FE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3046E1"/>
    <w:multiLevelType w:val="hybridMultilevel"/>
    <w:tmpl w:val="795C375A"/>
    <w:lvl w:ilvl="0" w:tplc="827C41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75730340"/>
    <w:multiLevelType w:val="hybridMultilevel"/>
    <w:tmpl w:val="ACBC50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6600E"/>
    <w:multiLevelType w:val="hybridMultilevel"/>
    <w:tmpl w:val="93662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0"/>
  </w:num>
  <w:num w:numId="4">
    <w:abstractNumId w:val="8"/>
  </w:num>
  <w:num w:numId="5">
    <w:abstractNumId w:val="10"/>
  </w:num>
  <w:num w:numId="6">
    <w:abstractNumId w:val="13"/>
  </w:num>
  <w:num w:numId="7">
    <w:abstractNumId w:val="2"/>
  </w:num>
  <w:num w:numId="8">
    <w:abstractNumId w:val="15"/>
  </w:num>
  <w:num w:numId="9">
    <w:abstractNumId w:val="19"/>
  </w:num>
  <w:num w:numId="10">
    <w:abstractNumId w:val="11"/>
  </w:num>
  <w:num w:numId="11">
    <w:abstractNumId w:val="5"/>
  </w:num>
  <w:num w:numId="12">
    <w:abstractNumId w:val="4"/>
  </w:num>
  <w:num w:numId="13">
    <w:abstractNumId w:val="16"/>
  </w:num>
  <w:num w:numId="14">
    <w:abstractNumId w:val="3"/>
  </w:num>
  <w:num w:numId="15">
    <w:abstractNumId w:val="14"/>
  </w:num>
  <w:num w:numId="16">
    <w:abstractNumId w:val="12"/>
  </w:num>
  <w:num w:numId="17">
    <w:abstractNumId w:val="17"/>
  </w:num>
  <w:num w:numId="18">
    <w:abstractNumId w:val="6"/>
  </w:num>
  <w:num w:numId="19">
    <w:abstractNumId w:val="9"/>
  </w:num>
  <w:num w:numId="20">
    <w:abstractNumId w:val="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40A"/>
    <w:rsid w:val="00026802"/>
    <w:rsid w:val="000326A7"/>
    <w:rsid w:val="00035095"/>
    <w:rsid w:val="00036074"/>
    <w:rsid w:val="000406BA"/>
    <w:rsid w:val="00042ED7"/>
    <w:rsid w:val="00045143"/>
    <w:rsid w:val="00047468"/>
    <w:rsid w:val="0005154D"/>
    <w:rsid w:val="0009775B"/>
    <w:rsid w:val="000C2284"/>
    <w:rsid w:val="000E3CF0"/>
    <w:rsid w:val="0010170E"/>
    <w:rsid w:val="00173500"/>
    <w:rsid w:val="001A50B2"/>
    <w:rsid w:val="001A6F48"/>
    <w:rsid w:val="001D0404"/>
    <w:rsid w:val="001E5D4C"/>
    <w:rsid w:val="001F7768"/>
    <w:rsid w:val="00205543"/>
    <w:rsid w:val="002134A3"/>
    <w:rsid w:val="00240E25"/>
    <w:rsid w:val="00331ADC"/>
    <w:rsid w:val="00341BD7"/>
    <w:rsid w:val="00382A31"/>
    <w:rsid w:val="00394E06"/>
    <w:rsid w:val="003D1DC7"/>
    <w:rsid w:val="0043086E"/>
    <w:rsid w:val="00443D49"/>
    <w:rsid w:val="004635BE"/>
    <w:rsid w:val="0046383C"/>
    <w:rsid w:val="00491501"/>
    <w:rsid w:val="004D7EBF"/>
    <w:rsid w:val="004E5206"/>
    <w:rsid w:val="004E6E85"/>
    <w:rsid w:val="00573E7F"/>
    <w:rsid w:val="005B0B46"/>
    <w:rsid w:val="00606329"/>
    <w:rsid w:val="006151BF"/>
    <w:rsid w:val="00663D0E"/>
    <w:rsid w:val="00691330"/>
    <w:rsid w:val="00691C66"/>
    <w:rsid w:val="006955D4"/>
    <w:rsid w:val="006B3370"/>
    <w:rsid w:val="006D2264"/>
    <w:rsid w:val="006F6E07"/>
    <w:rsid w:val="00751916"/>
    <w:rsid w:val="007662AE"/>
    <w:rsid w:val="0077340A"/>
    <w:rsid w:val="00774481"/>
    <w:rsid w:val="0077665A"/>
    <w:rsid w:val="007C18B6"/>
    <w:rsid w:val="00814165"/>
    <w:rsid w:val="008431EB"/>
    <w:rsid w:val="00853DBA"/>
    <w:rsid w:val="008579EC"/>
    <w:rsid w:val="008D3235"/>
    <w:rsid w:val="008F7A15"/>
    <w:rsid w:val="0091439C"/>
    <w:rsid w:val="009450CC"/>
    <w:rsid w:val="00982D61"/>
    <w:rsid w:val="00990EE7"/>
    <w:rsid w:val="00A50EF5"/>
    <w:rsid w:val="00A575FC"/>
    <w:rsid w:val="00A86581"/>
    <w:rsid w:val="00A95B99"/>
    <w:rsid w:val="00AA268B"/>
    <w:rsid w:val="00AC08E3"/>
    <w:rsid w:val="00AC1DB6"/>
    <w:rsid w:val="00AD5F1E"/>
    <w:rsid w:val="00AE1ED6"/>
    <w:rsid w:val="00AE1F75"/>
    <w:rsid w:val="00AF59C9"/>
    <w:rsid w:val="00B30677"/>
    <w:rsid w:val="00B634B7"/>
    <w:rsid w:val="00BA41DA"/>
    <w:rsid w:val="00CB2473"/>
    <w:rsid w:val="00D40E27"/>
    <w:rsid w:val="00D600EA"/>
    <w:rsid w:val="00D82FFD"/>
    <w:rsid w:val="00DC206E"/>
    <w:rsid w:val="00DD5F3C"/>
    <w:rsid w:val="00E1634B"/>
    <w:rsid w:val="00E22BAB"/>
    <w:rsid w:val="00E46610"/>
    <w:rsid w:val="00E5308D"/>
    <w:rsid w:val="00E726C3"/>
    <w:rsid w:val="00E733C6"/>
    <w:rsid w:val="00E85DD0"/>
    <w:rsid w:val="00EA396A"/>
    <w:rsid w:val="00EE6C43"/>
    <w:rsid w:val="00F07FFC"/>
    <w:rsid w:val="00F13BD9"/>
    <w:rsid w:val="00F225BA"/>
    <w:rsid w:val="00F717EA"/>
    <w:rsid w:val="00F734F3"/>
    <w:rsid w:val="00F74143"/>
    <w:rsid w:val="00F844AC"/>
    <w:rsid w:val="00FA33C1"/>
    <w:rsid w:val="00FD3F21"/>
    <w:rsid w:val="00FF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797C"/>
  <w15:chartTrackingRefBased/>
  <w15:docId w15:val="{F5B0D209-6527-41D6-A3AE-F3B24C262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55D4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E22BA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48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D4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6955D4"/>
    <w:pPr>
      <w:ind w:left="720"/>
      <w:contextualSpacing/>
    </w:pPr>
  </w:style>
  <w:style w:type="paragraph" w:customStyle="1" w:styleId="11">
    <w:name w:val="Без интервала1"/>
    <w:qFormat/>
    <w:rsid w:val="006955D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styleId="a5">
    <w:name w:val="Hyperlink"/>
    <w:basedOn w:val="a0"/>
    <w:uiPriority w:val="99"/>
    <w:semiHidden/>
    <w:unhideWhenUsed/>
    <w:rsid w:val="00990EE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90EE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EE7"/>
  </w:style>
  <w:style w:type="paragraph" w:styleId="aa">
    <w:name w:val="footer"/>
    <w:basedOn w:val="a"/>
    <w:link w:val="ab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0EE7"/>
  </w:style>
  <w:style w:type="paragraph" w:styleId="ac">
    <w:name w:val="Body Text"/>
    <w:basedOn w:val="a"/>
    <w:link w:val="ad"/>
    <w:uiPriority w:val="99"/>
    <w:semiHidden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0EE7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9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0EE7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990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990EE7"/>
    <w:rPr>
      <w:rFonts w:ascii="Segoe UI" w:hAnsi="Segoe UI" w:cs="Segoe UI" w:hint="default"/>
      <w:sz w:val="18"/>
      <w:szCs w:val="18"/>
      <w:lang w:val="ru-RU"/>
    </w:rPr>
  </w:style>
  <w:style w:type="character" w:customStyle="1" w:styleId="10">
    <w:name w:val="Заголовок 1 Знак"/>
    <w:basedOn w:val="a0"/>
    <w:link w:val="1"/>
    <w:rsid w:val="00E22BAB"/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table" w:styleId="af0">
    <w:name w:val="Table Grid"/>
    <w:basedOn w:val="a1"/>
    <w:uiPriority w:val="59"/>
    <w:rsid w:val="00E22BAB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77448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77448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0"/>
    <w:basedOn w:val="a"/>
    <w:uiPriority w:val="99"/>
    <w:rsid w:val="00774481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FontStyle22">
    <w:name w:val="Font Style22"/>
    <w:uiPriority w:val="99"/>
    <w:rsid w:val="0077448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">
    <w:name w:val="Font Style23"/>
    <w:uiPriority w:val="99"/>
    <w:rsid w:val="00774481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4">
    <w:name w:val="Font Style24"/>
    <w:uiPriority w:val="99"/>
    <w:rsid w:val="00774481"/>
    <w:rPr>
      <w:rFonts w:ascii="Times New Roman" w:hAnsi="Times New Roman" w:cs="Times New Roman"/>
      <w:spacing w:val="10"/>
      <w:sz w:val="24"/>
      <w:szCs w:val="24"/>
    </w:rPr>
  </w:style>
  <w:style w:type="paragraph" w:styleId="af1">
    <w:name w:val="Title"/>
    <w:basedOn w:val="a"/>
    <w:next w:val="a"/>
    <w:link w:val="af2"/>
    <w:uiPriority w:val="10"/>
    <w:qFormat/>
    <w:rsid w:val="0077448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Заголовок Знак"/>
    <w:basedOn w:val="a0"/>
    <w:link w:val="af1"/>
    <w:uiPriority w:val="10"/>
    <w:rsid w:val="0077448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3">
    <w:name w:val="Strong"/>
    <w:qFormat/>
    <w:rsid w:val="00774481"/>
    <w:rPr>
      <w:b/>
      <w:bCs/>
    </w:rPr>
  </w:style>
  <w:style w:type="character" w:customStyle="1" w:styleId="21">
    <w:name w:val="Основний текст (2)_"/>
    <w:basedOn w:val="a0"/>
    <w:link w:val="22"/>
    <w:rsid w:val="0077448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774481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Основной текст (2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 + Малые прописные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xfmc2">
    <w:name w:val="xfmc2"/>
    <w:basedOn w:val="a"/>
    <w:rsid w:val="00774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25">
    <w:name w:val="Основной текст (2)_"/>
    <w:basedOn w:val="a0"/>
    <w:rsid w:val="0077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15</cp:revision>
  <cp:lastPrinted>2022-01-12T09:53:00Z</cp:lastPrinted>
  <dcterms:created xsi:type="dcterms:W3CDTF">2021-12-20T10:04:00Z</dcterms:created>
  <dcterms:modified xsi:type="dcterms:W3CDTF">2022-01-12T09:54:00Z</dcterms:modified>
</cp:coreProperties>
</file>